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5104" w:rsidRPr="00237662" w:rsidRDefault="008D2092" w:rsidP="00332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79600" cy="1409700"/>
            <wp:effectExtent l="19050" t="0" r="6350" b="0"/>
            <wp:docPr id="3" name="Рисунок 3" descr="https://www.meme-arsenal.com/memes/61a2afef7e848dccf5eba59d7c6b0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e-arsenal.com/memes/61a2afef7e848dccf5eba59d7c6b07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54" cy="141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332E51" w:rsidRPr="00332E51" w:rsidRDefault="00332E51" w:rsidP="00CB076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</w:p>
    <w:p w:rsidR="008D2092" w:rsidRDefault="008D2092" w:rsidP="008D2092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44"/>
          <w:szCs w:val="44"/>
        </w:rPr>
      </w:pPr>
      <w:r>
        <w:rPr>
          <w:color w:val="E36C0A" w:themeColor="accent6" w:themeShade="BF"/>
          <w:sz w:val="44"/>
          <w:szCs w:val="44"/>
        </w:rPr>
        <w:t xml:space="preserve">Служба напоминает управляющим организациям об обязательных работах </w:t>
      </w:r>
    </w:p>
    <w:p w:rsidR="008D2092" w:rsidRDefault="008D2092" w:rsidP="008D2092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44"/>
          <w:szCs w:val="44"/>
        </w:rPr>
      </w:pPr>
      <w:r>
        <w:rPr>
          <w:color w:val="E36C0A" w:themeColor="accent6" w:themeShade="BF"/>
          <w:sz w:val="44"/>
          <w:szCs w:val="44"/>
        </w:rPr>
        <w:t xml:space="preserve">в рамках подготовки к весенне-летней эксплуатации объектов жилищного фонда </w:t>
      </w:r>
    </w:p>
    <w:p w:rsidR="008D2092" w:rsidRPr="008D2092" w:rsidRDefault="008D2092" w:rsidP="008D2092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0"/>
          <w:szCs w:val="20"/>
        </w:rPr>
      </w:pPr>
    </w:p>
    <w:p w:rsidR="008D2092" w:rsidRDefault="008D2092" w:rsidP="008D2092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Управляющим организациям, в соответствии с действующими нормами Правил и норм технической эксплуатации жилищного фонда, утвержденных Постановлением Госстроя РФ от 27.09.2003 № 170, Минимального перечня услуг и работ, необходимых для обеспечения надлежащего содержания общего имущества в МКД и порядке их оказания и выполнения, утвержденного Постановлением Правительства РФ № 290 от 03.04.2013 надлежит провести мероприятия в рамках подготовки к весенне-летней эксплуатации объектов жилищного фонда.</w:t>
      </w:r>
      <w:proofErr w:type="gramEnd"/>
    </w:p>
    <w:p w:rsidR="008D2092" w:rsidRDefault="008D2092" w:rsidP="008D2092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Так, после завершения зимнего сезона, при содержании общего имущества собственников помещений в многоквартирных домах, управляющим организациям необходимо очистить систему ливневой канализации, организовать тщательную уборку после схода снега придомовых территорий многоквартирных домов.</w:t>
      </w:r>
    </w:p>
    <w:p w:rsidR="008D2092" w:rsidRDefault="008D2092" w:rsidP="008D2092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Также организациям, отвечающим за содержание жилого фонда, необходимо провести осмотр кровель многоквартирных домов на наличие неисправностей покрытия, в целях недопущения затопления жителей при выпадении атмосферных осадков, на наличие мусора и загрязнения, осмотреть систему водостоков крыш.</w:t>
      </w:r>
    </w:p>
    <w:p w:rsidR="008D2092" w:rsidRDefault="008D2092" w:rsidP="008D2092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При необходимости произвести очистку желобов и водостоков в целях недопущения засоров систем внутренних и наружных водостоков. Стоит отметить о необходимости осмотра </w:t>
      </w:r>
      <w:proofErr w:type="spellStart"/>
      <w:r>
        <w:rPr>
          <w:color w:val="000000"/>
          <w:sz w:val="28"/>
          <w:szCs w:val="28"/>
        </w:rPr>
        <w:t>отмосток</w:t>
      </w:r>
      <w:proofErr w:type="spellEnd"/>
      <w:r>
        <w:rPr>
          <w:color w:val="000000"/>
          <w:sz w:val="28"/>
          <w:szCs w:val="28"/>
        </w:rPr>
        <w:t xml:space="preserve"> многоквартирных домов, проведения работ по устранению трещин, провалов, неисправностей в покрытии </w:t>
      </w:r>
      <w:proofErr w:type="spellStart"/>
      <w:r>
        <w:rPr>
          <w:color w:val="000000"/>
          <w:sz w:val="28"/>
          <w:szCs w:val="28"/>
        </w:rPr>
        <w:t>отмосток</w:t>
      </w:r>
      <w:proofErr w:type="spellEnd"/>
      <w:r>
        <w:rPr>
          <w:color w:val="000000"/>
          <w:sz w:val="28"/>
          <w:szCs w:val="28"/>
        </w:rPr>
        <w:t>, защищающих подвалы и цоколи домов от затопления.</w:t>
      </w:r>
    </w:p>
    <w:p w:rsidR="008D2092" w:rsidRDefault="008D2092" w:rsidP="008D2092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Полный осмотр общего имущества собственников помещений многоквартирных домов необходимо завершить соответствующим актом весеннего осмотра и при необходимости составить план работ по текущему ремонту, выявленных элементов общего имущества, находящихся в неудовлетворительном техническом состоянии.</w:t>
      </w:r>
    </w:p>
    <w:p w:rsidR="00BC541B" w:rsidRPr="00FF15DF" w:rsidRDefault="00BC541B" w:rsidP="008D209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2092" w:rsidRPr="00FF15DF" w:rsidRDefault="008D2092" w:rsidP="008D209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D2092" w:rsidRPr="00FF15DF" w:rsidSect="008D2092">
      <w:pgSz w:w="11906" w:h="16838"/>
      <w:pgMar w:top="567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A3C22"/>
    <w:multiLevelType w:val="multilevel"/>
    <w:tmpl w:val="503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6C7"/>
    <w:multiLevelType w:val="multilevel"/>
    <w:tmpl w:val="ED8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16"/>
  </w:num>
  <w:num w:numId="5">
    <w:abstractNumId w:val="31"/>
  </w:num>
  <w:num w:numId="6">
    <w:abstractNumId w:val="12"/>
  </w:num>
  <w:num w:numId="7">
    <w:abstractNumId w:val="22"/>
  </w:num>
  <w:num w:numId="8">
    <w:abstractNumId w:val="30"/>
  </w:num>
  <w:num w:numId="9">
    <w:abstractNumId w:val="28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5"/>
  </w:num>
  <w:num w:numId="15">
    <w:abstractNumId w:val="23"/>
  </w:num>
  <w:num w:numId="16">
    <w:abstractNumId w:val="9"/>
  </w:num>
  <w:num w:numId="17">
    <w:abstractNumId w:val="4"/>
  </w:num>
  <w:num w:numId="18">
    <w:abstractNumId w:val="29"/>
  </w:num>
  <w:num w:numId="19">
    <w:abstractNumId w:val="19"/>
  </w:num>
  <w:num w:numId="20">
    <w:abstractNumId w:val="2"/>
  </w:num>
  <w:num w:numId="21">
    <w:abstractNumId w:val="21"/>
  </w:num>
  <w:num w:numId="22">
    <w:abstractNumId w:val="24"/>
  </w:num>
  <w:num w:numId="23">
    <w:abstractNumId w:val="1"/>
  </w:num>
  <w:num w:numId="24">
    <w:abstractNumId w:val="18"/>
  </w:num>
  <w:num w:numId="25">
    <w:abstractNumId w:val="5"/>
  </w:num>
  <w:num w:numId="26">
    <w:abstractNumId w:val="11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2E51"/>
    <w:rsid w:val="00335467"/>
    <w:rsid w:val="0034532F"/>
    <w:rsid w:val="00345E03"/>
    <w:rsid w:val="003478B6"/>
    <w:rsid w:val="0036058F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875ED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48FA"/>
    <w:rsid w:val="006277A3"/>
    <w:rsid w:val="00631AAE"/>
    <w:rsid w:val="00632D87"/>
    <w:rsid w:val="006443A7"/>
    <w:rsid w:val="006457EC"/>
    <w:rsid w:val="00646F5B"/>
    <w:rsid w:val="00652813"/>
    <w:rsid w:val="00657C98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2092"/>
    <w:rsid w:val="008D372C"/>
    <w:rsid w:val="008F1568"/>
    <w:rsid w:val="009022DF"/>
    <w:rsid w:val="009431B7"/>
    <w:rsid w:val="00953560"/>
    <w:rsid w:val="00983C2A"/>
    <w:rsid w:val="00990250"/>
    <w:rsid w:val="00997E05"/>
    <w:rsid w:val="009E1226"/>
    <w:rsid w:val="009E53AA"/>
    <w:rsid w:val="009F409C"/>
    <w:rsid w:val="00A305B8"/>
    <w:rsid w:val="00A30B43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0762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A1C67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3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7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92</cp:revision>
  <cp:lastPrinted>2022-04-21T04:39:00Z</cp:lastPrinted>
  <dcterms:created xsi:type="dcterms:W3CDTF">2018-09-24T09:07:00Z</dcterms:created>
  <dcterms:modified xsi:type="dcterms:W3CDTF">2022-04-21T04:40:00Z</dcterms:modified>
</cp:coreProperties>
</file>